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E9" w:rsidRPr="0034451D" w:rsidRDefault="00C54FE9" w:rsidP="00C54FE9">
      <w:pPr>
        <w:rPr>
          <w:rFonts w:ascii="Times New Roman" w:hAnsi="Times New Roman" w:cs="Times New Roman"/>
          <w:b/>
          <w:sz w:val="24"/>
          <w:szCs w:val="24"/>
        </w:rPr>
      </w:pPr>
      <w:r w:rsidRPr="0034451D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54FE9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</w:t>
      </w:r>
      <w:r w:rsidRPr="0034451D">
        <w:rPr>
          <w:rFonts w:ascii="Times New Roman" w:hAnsi="Times New Roman" w:cs="Times New Roman"/>
          <w:b/>
          <w:sz w:val="24"/>
          <w:szCs w:val="24"/>
        </w:rPr>
        <w:t xml:space="preserve"> лист</w:t>
      </w:r>
    </w:p>
    <w:p w:rsidR="00C54FE9" w:rsidRPr="00C02996" w:rsidRDefault="00C54FE9" w:rsidP="00C54F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 _____________________________________________________________________________________________________________</w:t>
      </w:r>
    </w:p>
    <w:p w:rsidR="00C54FE9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Вопрос к уроку: Произошли ли изменения во внутриполитическом курсе с приходом к власти Александра III? Если произошли, то как они повлияли в дальнейшем на судьбу России?</w:t>
      </w: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 xml:space="preserve">На основе вопроса сформулируйте </w:t>
      </w:r>
      <w:r w:rsidRPr="0034451D">
        <w:rPr>
          <w:rFonts w:ascii="Times New Roman" w:hAnsi="Times New Roman" w:cs="Times New Roman"/>
          <w:b/>
          <w:i/>
          <w:sz w:val="24"/>
          <w:szCs w:val="24"/>
        </w:rPr>
        <w:t>цель урока:_______________________________</w:t>
      </w:r>
      <w:r w:rsidRPr="003445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Выполняйте задания в течение урока</w:t>
      </w: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34451D">
        <w:rPr>
          <w:rFonts w:ascii="Times New Roman" w:hAnsi="Times New Roman" w:cs="Times New Roman"/>
          <w:sz w:val="24"/>
          <w:szCs w:val="24"/>
          <w:u w:val="single"/>
        </w:rPr>
        <w:t>Задание выполняется индивидуально!</w:t>
      </w:r>
    </w:p>
    <w:p w:rsidR="00C54FE9" w:rsidRPr="0034451D" w:rsidRDefault="00C54FE9" w:rsidP="00C54FE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Задание 1. Посмотрите видео, прочитайте текст, заполните схему</w:t>
      </w:r>
    </w:p>
    <w:p w:rsidR="00C54FE9" w:rsidRPr="0034451D" w:rsidRDefault="00C54FE9" w:rsidP="00C54FE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173A4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5.4pt;margin-top:21.7pt;width:66pt;height:26.25pt;flip:x;z-index:251660288" o:connectortype="straight">
            <v:stroke endarrow="block"/>
          </v:shape>
        </w:pict>
      </w:r>
      <w:r w:rsidRPr="00C173A4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358.05pt;margin-top:21.7pt;width:.05pt;height:39pt;z-index:251661312" o:connectortype="straight">
            <v:stroke endarrow="block"/>
          </v:shape>
        </w:pict>
      </w:r>
      <w:r w:rsidRPr="00C173A4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477.15pt;margin-top:13.45pt;width:66pt;height:26.25pt;z-index:251662336" o:connectortype="straight">
            <v:stroke endarrow="block"/>
          </v:shape>
        </w:pict>
      </w:r>
      <w:r w:rsidRPr="0034451D">
        <w:rPr>
          <w:rFonts w:ascii="Times New Roman" w:hAnsi="Times New Roman" w:cs="Times New Roman"/>
          <w:b/>
          <w:i/>
          <w:sz w:val="24"/>
          <w:szCs w:val="24"/>
        </w:rPr>
        <w:t xml:space="preserve">Личность Александра </w:t>
      </w:r>
      <w:r w:rsidRPr="0034451D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34451D">
        <w:rPr>
          <w:rFonts w:ascii="Times New Roman" w:hAnsi="Times New Roman" w:cs="Times New Roman"/>
          <w:b/>
          <w:i/>
          <w:sz w:val="24"/>
          <w:szCs w:val="24"/>
        </w:rPr>
        <w:t xml:space="preserve"> в истории</w:t>
      </w:r>
    </w:p>
    <w:p w:rsidR="00C54FE9" w:rsidRPr="0034451D" w:rsidRDefault="00C54FE9" w:rsidP="00C54FE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Внешний облик                                                                                                                       Оценка правления</w:t>
      </w:r>
    </w:p>
    <w:p w:rsidR="00C54FE9" w:rsidRPr="0034451D" w:rsidRDefault="00C54FE9" w:rsidP="00C54FE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Черты характера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1D">
        <w:rPr>
          <w:rFonts w:ascii="Times New Roman" w:hAnsi="Times New Roman" w:cs="Times New Roman"/>
          <w:b/>
          <w:sz w:val="24"/>
          <w:szCs w:val="24"/>
        </w:rPr>
        <w:lastRenderedPageBreak/>
        <w:t>Внутренняя политика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Задание 2. просмотреть презентацию, читать параграф 22 в учебнике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4451D">
        <w:rPr>
          <w:rFonts w:ascii="Times New Roman" w:hAnsi="Times New Roman" w:cs="Times New Roman"/>
          <w:sz w:val="24"/>
          <w:szCs w:val="24"/>
          <w:u w:val="single"/>
        </w:rPr>
        <w:t>Класс делится на группы и работает в следующем порядке: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1 группа - "Ограничение земского и городского самоуправления" - стр. 5-7;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2 группа - "Политический режим и изменения в системе судопроизводства" - стр. 5-7;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3 группа - "Ограничения в сфере печати и образования" - стр. 7-8;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4 группа - "Крестьянский вопрос и рабочий класс" - стр. 9.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  <w:u w:val="single"/>
        </w:rPr>
        <w:t>Задания выполняются по порядку, по мере выполнения задания проверяются и обсуждаются</w:t>
      </w:r>
      <w:r w:rsidRPr="0034451D">
        <w:rPr>
          <w:rFonts w:ascii="Times New Roman" w:hAnsi="Times New Roman" w:cs="Times New Roman"/>
          <w:sz w:val="24"/>
          <w:szCs w:val="24"/>
        </w:rPr>
        <w:t>!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1) расположите в хронологической последовательности следующие события: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а) Циркуляр "О кухаркиных детях";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б) ликвидирована автономия университетов;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в) по настоянию Победоносцева были ликвидированы Высшие женские курсы;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г) было закрыто 9 изданий (журналов);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51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4451D">
        <w:rPr>
          <w:rFonts w:ascii="Times New Roman" w:hAnsi="Times New Roman" w:cs="Times New Roman"/>
          <w:sz w:val="24"/>
          <w:szCs w:val="24"/>
        </w:rPr>
        <w:t>) принят закон об обязательном выкупе крестьянами своих наделов;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е) издан закон запрещавший ночной труд женщин и детей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Ответ:__________________________________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 xml:space="preserve">2) Заполните таблицу </w:t>
      </w:r>
    </w:p>
    <w:p w:rsidR="00C54FE9" w:rsidRPr="0034451D" w:rsidRDefault="00C54FE9" w:rsidP="00C54FE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lastRenderedPageBreak/>
        <w:t>Реформы по направлениям</w:t>
      </w:r>
    </w:p>
    <w:tbl>
      <w:tblPr>
        <w:tblStyle w:val="a3"/>
        <w:tblW w:w="15134" w:type="dxa"/>
        <w:tblLook w:val="04A0"/>
      </w:tblPr>
      <w:tblGrid>
        <w:gridCol w:w="4077"/>
        <w:gridCol w:w="3828"/>
        <w:gridCol w:w="3685"/>
        <w:gridCol w:w="3544"/>
      </w:tblGrid>
      <w:tr w:rsidR="00C54FE9" w:rsidRPr="0034451D" w:rsidTr="00662EB0">
        <w:tc>
          <w:tcPr>
            <w:tcW w:w="4077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Ограничение земского и городского самоуправления</w:t>
            </w:r>
          </w:p>
        </w:tc>
        <w:tc>
          <w:tcPr>
            <w:tcW w:w="3828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Политический режим и изменения в системе судопроизводства</w:t>
            </w:r>
          </w:p>
        </w:tc>
        <w:tc>
          <w:tcPr>
            <w:tcW w:w="3685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Ограничения в сфере печати и образования</w:t>
            </w:r>
          </w:p>
        </w:tc>
        <w:tc>
          <w:tcPr>
            <w:tcW w:w="3544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Крестьянский вопрос и рабочий класс</w:t>
            </w:r>
          </w:p>
        </w:tc>
      </w:tr>
      <w:tr w:rsidR="00C54FE9" w:rsidRPr="0034451D" w:rsidTr="00662EB0">
        <w:trPr>
          <w:trHeight w:val="4114"/>
        </w:trPr>
        <w:tc>
          <w:tcPr>
            <w:tcW w:w="4077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54FE9" w:rsidRPr="0034451D" w:rsidRDefault="00C54FE9" w:rsidP="00662EB0">
            <w:pPr>
              <w:rPr>
                <w:rFonts w:ascii="Times New Roman" w:hAnsi="Times New Roman" w:cs="Times New Roman"/>
              </w:rPr>
            </w:pPr>
          </w:p>
        </w:tc>
      </w:tr>
    </w:tbl>
    <w:p w:rsidR="00C54FE9" w:rsidRDefault="00C54FE9" w:rsidP="00C54FE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4FE9" w:rsidRPr="006A21D0" w:rsidRDefault="00C54FE9" w:rsidP="00C54F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451D">
        <w:rPr>
          <w:rFonts w:ascii="Times New Roman" w:hAnsi="Times New Roman" w:cs="Times New Roman"/>
          <w:sz w:val="24"/>
          <w:szCs w:val="24"/>
          <w:u w:val="single"/>
        </w:rPr>
        <w:t>Задание выполняется индивидуально, самостоятельно!</w:t>
      </w:r>
    </w:p>
    <w:p w:rsidR="00C54FE9" w:rsidRPr="0034451D" w:rsidRDefault="00C54FE9" w:rsidP="00C54FE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445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) </w:t>
      </w:r>
      <w:r w:rsidRPr="0034451D">
        <w:rPr>
          <w:rFonts w:ascii="Times New Roman" w:hAnsi="Times New Roman" w:cs="Times New Roman"/>
          <w:b/>
          <w:i/>
          <w:sz w:val="24"/>
          <w:szCs w:val="24"/>
        </w:rPr>
        <w:t xml:space="preserve">Какие из реформ относятся к внутренней политике Александра </w:t>
      </w:r>
      <w:r w:rsidRPr="0034451D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34451D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а) Открытие Дворянского банка;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издан "чугунный устав";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 xml:space="preserve">б) Прекращено </w:t>
      </w:r>
      <w:proofErr w:type="spellStart"/>
      <w:r w:rsidRPr="0034451D">
        <w:rPr>
          <w:rFonts w:ascii="Times New Roman" w:hAnsi="Times New Roman" w:cs="Times New Roman"/>
          <w:sz w:val="24"/>
          <w:szCs w:val="24"/>
        </w:rPr>
        <w:t>временнообязанное</w:t>
      </w:r>
      <w:proofErr w:type="spellEnd"/>
      <w:r w:rsidRPr="0034451D">
        <w:rPr>
          <w:rFonts w:ascii="Times New Roman" w:hAnsi="Times New Roman" w:cs="Times New Roman"/>
          <w:sz w:val="24"/>
          <w:szCs w:val="24"/>
        </w:rPr>
        <w:t xml:space="preserve"> состояние крестьян;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е) введение суда присяжных в систему судопроизводства;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в) Принят закон разрешающий продавать общинные земли;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ж) издан "Циркуляр о кухаркиных детях".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t>г) Отменено крепостное право</w:t>
      </w:r>
    </w:p>
    <w:p w:rsidR="00C54FE9" w:rsidRPr="0034451D" w:rsidRDefault="00C54FE9" w:rsidP="00C54F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Ответ:_______________________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sz w:val="24"/>
          <w:szCs w:val="24"/>
        </w:rPr>
        <w:lastRenderedPageBreak/>
        <w:t xml:space="preserve">В конце урока ответьте на вопрос, поставленный в начале урока - </w:t>
      </w:r>
      <w:r w:rsidRPr="0034451D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Произошли ли изменения во внутриполитическом курсе с приходом к власти Александра III? Если произошли, то как они повлияли в дальнейшем на судьбу России? </w:t>
      </w:r>
      <w:r w:rsidRPr="0034451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Ответ запишите ниже.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3445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4FE9" w:rsidRPr="0034451D" w:rsidRDefault="00C54FE9" w:rsidP="00C54FE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54FE9" w:rsidRPr="0034451D" w:rsidRDefault="00C54FE9" w:rsidP="00C54F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4451D">
        <w:rPr>
          <w:rFonts w:ascii="Times New Roman" w:hAnsi="Times New Roman" w:cs="Times New Roman"/>
          <w:b/>
          <w:i/>
          <w:sz w:val="24"/>
          <w:szCs w:val="24"/>
        </w:rPr>
        <w:t>Рефлексия "Подчеркни фразы"</w:t>
      </w:r>
    </w:p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451D">
        <w:rPr>
          <w:rFonts w:ascii="Times New Roman" w:hAnsi="Times New Roman" w:cs="Times New Roman"/>
          <w:sz w:val="24"/>
          <w:szCs w:val="24"/>
          <w:u w:val="single"/>
        </w:rPr>
        <w:t>Подчеркните фразы, характеризующие вашу работу на уроке по трём направлениям</w:t>
      </w:r>
    </w:p>
    <w:tbl>
      <w:tblPr>
        <w:tblStyle w:val="a3"/>
        <w:tblW w:w="0" w:type="auto"/>
        <w:tblLayout w:type="fixed"/>
        <w:tblLook w:val="04A0"/>
      </w:tblPr>
      <w:tblGrid>
        <w:gridCol w:w="2287"/>
        <w:gridCol w:w="3491"/>
        <w:gridCol w:w="4820"/>
      </w:tblGrid>
      <w:tr w:rsidR="00C54FE9" w:rsidRPr="0034451D" w:rsidTr="00662EB0">
        <w:tc>
          <w:tcPr>
            <w:tcW w:w="2287" w:type="dxa"/>
          </w:tcPr>
          <w:p w:rsidR="00C54FE9" w:rsidRPr="0034451D" w:rsidRDefault="00C54FE9" w:rsidP="00662E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51D">
              <w:rPr>
                <w:rFonts w:ascii="Times New Roman" w:hAnsi="Times New Roman" w:cs="Times New Roman"/>
                <w:b/>
              </w:rPr>
              <w:t>Урок</w:t>
            </w:r>
          </w:p>
        </w:tc>
        <w:tc>
          <w:tcPr>
            <w:tcW w:w="3491" w:type="dxa"/>
          </w:tcPr>
          <w:p w:rsidR="00C54FE9" w:rsidRPr="0034451D" w:rsidRDefault="00C54FE9" w:rsidP="00662E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51D">
              <w:rPr>
                <w:rFonts w:ascii="Times New Roman" w:hAnsi="Times New Roman" w:cs="Times New Roman"/>
                <w:b/>
              </w:rPr>
              <w:t>Я на уроке</w:t>
            </w:r>
          </w:p>
        </w:tc>
        <w:tc>
          <w:tcPr>
            <w:tcW w:w="4820" w:type="dxa"/>
          </w:tcPr>
          <w:p w:rsidR="00C54FE9" w:rsidRPr="0034451D" w:rsidRDefault="00C54FE9" w:rsidP="00662E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51D">
              <w:rPr>
                <w:rFonts w:ascii="Times New Roman" w:hAnsi="Times New Roman" w:cs="Times New Roman"/>
                <w:b/>
              </w:rPr>
              <w:t>Итог</w:t>
            </w:r>
          </w:p>
        </w:tc>
      </w:tr>
      <w:tr w:rsidR="00C54FE9" w:rsidRPr="0034451D" w:rsidTr="00662EB0">
        <w:tc>
          <w:tcPr>
            <w:tcW w:w="2287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6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Интересно</w:t>
            </w:r>
          </w:p>
        </w:tc>
        <w:tc>
          <w:tcPr>
            <w:tcW w:w="3491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Работал</w:t>
            </w:r>
          </w:p>
        </w:tc>
        <w:tc>
          <w:tcPr>
            <w:tcW w:w="4820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0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Понял материал</w:t>
            </w:r>
          </w:p>
        </w:tc>
      </w:tr>
      <w:tr w:rsidR="00C54FE9" w:rsidRPr="0034451D" w:rsidTr="00662EB0">
        <w:tc>
          <w:tcPr>
            <w:tcW w:w="2287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6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Скучно</w:t>
            </w:r>
          </w:p>
        </w:tc>
        <w:tc>
          <w:tcPr>
            <w:tcW w:w="3491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2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Отдыхал</w:t>
            </w:r>
          </w:p>
        </w:tc>
        <w:tc>
          <w:tcPr>
            <w:tcW w:w="4820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0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Узнал больше, чем знал</w:t>
            </w:r>
          </w:p>
        </w:tc>
      </w:tr>
      <w:tr w:rsidR="00C54FE9" w:rsidRPr="0034451D" w:rsidTr="00662EB0">
        <w:tc>
          <w:tcPr>
            <w:tcW w:w="2287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46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Безразлично</w:t>
            </w:r>
          </w:p>
        </w:tc>
        <w:tc>
          <w:tcPr>
            <w:tcW w:w="3491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2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Помогал другим</w:t>
            </w:r>
          </w:p>
        </w:tc>
        <w:tc>
          <w:tcPr>
            <w:tcW w:w="4820" w:type="dxa"/>
          </w:tcPr>
          <w:p w:rsidR="00C54FE9" w:rsidRPr="0034451D" w:rsidRDefault="00C54FE9" w:rsidP="00C54FE9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07"/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Не понял</w:t>
            </w:r>
          </w:p>
        </w:tc>
      </w:tr>
    </w:tbl>
    <w:p w:rsidR="00C54FE9" w:rsidRPr="0034451D" w:rsidRDefault="00C54FE9" w:rsidP="00C54FE9">
      <w:pPr>
        <w:rPr>
          <w:rFonts w:ascii="Times New Roman" w:hAnsi="Times New Roman" w:cs="Times New Roman"/>
          <w:sz w:val="24"/>
          <w:szCs w:val="24"/>
        </w:rPr>
      </w:pPr>
    </w:p>
    <w:p w:rsidR="003F60F9" w:rsidRDefault="003F60F9"/>
    <w:sectPr w:rsidR="003F60F9" w:rsidSect="009C48B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AE1"/>
    <w:multiLevelType w:val="hybridMultilevel"/>
    <w:tmpl w:val="BC826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B0FCD"/>
    <w:multiLevelType w:val="hybridMultilevel"/>
    <w:tmpl w:val="39FE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C1CEA"/>
    <w:multiLevelType w:val="hybridMultilevel"/>
    <w:tmpl w:val="E5A8FAE0"/>
    <w:lvl w:ilvl="0" w:tplc="13563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F62DC"/>
    <w:multiLevelType w:val="hybridMultilevel"/>
    <w:tmpl w:val="BC826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B241F"/>
    <w:multiLevelType w:val="hybridMultilevel"/>
    <w:tmpl w:val="F0545F58"/>
    <w:lvl w:ilvl="0" w:tplc="D988E6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4FE9"/>
    <w:rsid w:val="003F60F9"/>
    <w:rsid w:val="00C54FE9"/>
    <w:rsid w:val="00FB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FE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4FE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54FE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2022-04-13T18:42:00Z</dcterms:created>
  <dcterms:modified xsi:type="dcterms:W3CDTF">2022-04-13T18:43:00Z</dcterms:modified>
</cp:coreProperties>
</file>